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D0D" w:rsidRDefault="00A01D0D" w:rsidP="00A01D0D">
      <w:pPr>
        <w:pStyle w:val="NoSpacing"/>
      </w:pPr>
      <w:r>
        <w:rPr>
          <w:u w:val="single"/>
        </w:rPr>
        <w:t>John MARNHULL</w:t>
      </w:r>
      <w:r>
        <w:t xml:space="preserve">      (fl.1405-9)</w:t>
      </w:r>
    </w:p>
    <w:p w:rsidR="00A01D0D" w:rsidRDefault="00A01D0D" w:rsidP="00A01D0D">
      <w:pPr>
        <w:pStyle w:val="NoSpacing"/>
      </w:pPr>
      <w:r>
        <w:t>Rector of St.Rumbold, Shafton.</w:t>
      </w:r>
    </w:p>
    <w:p w:rsidR="00A01D0D" w:rsidRDefault="00A01D0D" w:rsidP="00A01D0D">
      <w:pPr>
        <w:pStyle w:val="NoSpacing"/>
      </w:pPr>
    </w:p>
    <w:p w:rsidR="00A01D0D" w:rsidRDefault="00A01D0D" w:rsidP="00A01D0D">
      <w:pPr>
        <w:pStyle w:val="NoSpacing"/>
      </w:pPr>
    </w:p>
    <w:p w:rsidR="00A01D0D" w:rsidRDefault="00A01D0D" w:rsidP="00A01D0D">
      <w:pPr>
        <w:pStyle w:val="NoSpacing"/>
      </w:pPr>
      <w:r>
        <w:t>16 Oct.1405</w:t>
      </w:r>
      <w:r>
        <w:tab/>
        <w:t>He exchanged with Walter Salterne, Vicar of Chittlehampton(q.v.).</w:t>
      </w:r>
    </w:p>
    <w:p w:rsidR="00A01D0D" w:rsidRDefault="00A01D0D" w:rsidP="00A01D0D">
      <w:pPr>
        <w:pStyle w:val="NoSpacing"/>
      </w:pPr>
      <w:r>
        <w:tab/>
      </w:r>
      <w:r>
        <w:tab/>
        <w:t>(Stafford Register p.155)</w:t>
      </w:r>
    </w:p>
    <w:p w:rsidR="00A01D0D" w:rsidRDefault="00A01D0D" w:rsidP="00A01D0D">
      <w:pPr>
        <w:pStyle w:val="NoSpacing"/>
      </w:pPr>
      <w:r>
        <w:t xml:space="preserve">  3 Aug.1409</w:t>
      </w:r>
      <w:r>
        <w:tab/>
        <w:t>He exchanged with John Wynsham, Vicar of Combe(q.v.).   (ibid.)</w:t>
      </w:r>
    </w:p>
    <w:p w:rsidR="00A01D0D" w:rsidRDefault="00A01D0D" w:rsidP="00A01D0D">
      <w:pPr>
        <w:pStyle w:val="NoSpacing"/>
      </w:pPr>
    </w:p>
    <w:p w:rsidR="00A01D0D" w:rsidRDefault="00A01D0D" w:rsidP="00A01D0D">
      <w:pPr>
        <w:pStyle w:val="NoSpacing"/>
      </w:pPr>
    </w:p>
    <w:p w:rsidR="00BA4020" w:rsidRPr="00186E49" w:rsidRDefault="00A01D0D" w:rsidP="00A01D0D">
      <w:pPr>
        <w:pStyle w:val="NoSpacing"/>
      </w:pPr>
      <w:r>
        <w:t>1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D0D" w:rsidRDefault="00A01D0D" w:rsidP="00552EBA">
      <w:r>
        <w:separator/>
      </w:r>
    </w:p>
  </w:endnote>
  <w:endnote w:type="continuationSeparator" w:id="0">
    <w:p w:rsidR="00A01D0D" w:rsidRDefault="00A01D0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01D0D">
      <w:rPr>
        <w:noProof/>
      </w:rPr>
      <w:t>03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D0D" w:rsidRDefault="00A01D0D" w:rsidP="00552EBA">
      <w:r>
        <w:separator/>
      </w:r>
    </w:p>
  </w:footnote>
  <w:footnote w:type="continuationSeparator" w:id="0">
    <w:p w:rsidR="00A01D0D" w:rsidRDefault="00A01D0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01D0D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2013-04-03T20:36:00Z</dcterms:created>
  <dcterms:modified xsi:type="dcterms:W3CDTF">2013-04-03T20:36:00Z</dcterms:modified>
</cp:coreProperties>
</file>